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7B1" w:rsidRPr="001A37B1" w:rsidRDefault="001A37B1" w:rsidP="001A37B1">
      <w:pPr>
        <w:tabs>
          <w:tab w:val="left" w:pos="3818"/>
        </w:tabs>
        <w:rPr>
          <w:rFonts w:ascii="Arial" w:eastAsia="Times New Roman" w:hAnsi="Arial" w:cs="Arial"/>
          <w:color w:val="000000" w:themeColor="text1"/>
          <w:sz w:val="44"/>
          <w:szCs w:val="28"/>
          <w:lang w:eastAsia="ru-RU"/>
        </w:rPr>
      </w:pPr>
    </w:p>
    <w:p w:rsidR="001A37B1" w:rsidRPr="00DB600C" w:rsidRDefault="001A37B1" w:rsidP="001A37B1">
      <w:pPr>
        <w:pBdr>
          <w:bottom w:val="single" w:sz="24" w:space="0" w:color="00A5E6"/>
        </w:pBdr>
        <w:spacing w:after="150" w:line="240" w:lineRule="auto"/>
        <w:outlineLvl w:val="0"/>
        <w:rPr>
          <w:rFonts w:ascii="Arial" w:eastAsia="Times New Roman" w:hAnsi="Arial" w:cs="Arial"/>
          <w:color w:val="00A5E6"/>
          <w:kern w:val="36"/>
          <w:sz w:val="44"/>
          <w:szCs w:val="30"/>
          <w:lang w:eastAsia="ru-RU"/>
        </w:rPr>
      </w:pPr>
      <w:r w:rsidRPr="001A37B1">
        <w:rPr>
          <w:rFonts w:ascii="Arial" w:eastAsia="Times New Roman" w:hAnsi="Arial" w:cs="Arial"/>
          <w:color w:val="000000" w:themeColor="text1"/>
          <w:kern w:val="36"/>
          <w:sz w:val="44"/>
          <w:szCs w:val="30"/>
          <w:lang w:eastAsia="ru-RU"/>
        </w:rPr>
        <w:t xml:space="preserve">    Проведение гостиной для родителей</w:t>
      </w:r>
    </w:p>
    <w:p w:rsidR="001A37B1" w:rsidRPr="00DB600C" w:rsidRDefault="001A37B1" w:rsidP="001A37B1">
      <w:pPr>
        <w:pBdr>
          <w:bottom w:val="single" w:sz="24" w:space="0" w:color="00A5E6"/>
        </w:pBdr>
        <w:spacing w:after="150" w:line="240" w:lineRule="auto"/>
        <w:outlineLvl w:val="0"/>
        <w:rPr>
          <w:rFonts w:ascii="Arial" w:eastAsia="Times New Roman" w:hAnsi="Arial" w:cs="Arial"/>
          <w:b/>
          <w:color w:val="FF0000"/>
          <w:kern w:val="36"/>
          <w:sz w:val="48"/>
          <w:szCs w:val="30"/>
          <w:lang w:eastAsia="ru-RU"/>
        </w:rPr>
      </w:pPr>
      <w:r w:rsidRPr="00DB600C">
        <w:rPr>
          <w:rFonts w:ascii="Arial" w:eastAsia="Times New Roman" w:hAnsi="Arial" w:cs="Arial"/>
          <w:color w:val="00A5E6"/>
          <w:kern w:val="36"/>
          <w:sz w:val="30"/>
          <w:szCs w:val="30"/>
          <w:lang w:eastAsia="ru-RU"/>
        </w:rPr>
        <w:t xml:space="preserve"> </w:t>
      </w:r>
      <w:r>
        <w:rPr>
          <w:rFonts w:ascii="Arial" w:eastAsia="Times New Roman" w:hAnsi="Arial" w:cs="Arial"/>
          <w:color w:val="00A5E6"/>
          <w:kern w:val="36"/>
          <w:sz w:val="30"/>
          <w:szCs w:val="30"/>
          <w:lang w:eastAsia="ru-RU"/>
        </w:rPr>
        <w:t xml:space="preserve">       </w:t>
      </w:r>
      <w:r w:rsidRPr="00DB600C">
        <w:rPr>
          <w:rFonts w:ascii="Arial" w:eastAsia="Times New Roman" w:hAnsi="Arial" w:cs="Arial"/>
          <w:b/>
          <w:color w:val="FF0000"/>
          <w:kern w:val="36"/>
          <w:sz w:val="48"/>
          <w:szCs w:val="30"/>
          <w:lang w:eastAsia="ru-RU"/>
        </w:rPr>
        <w:t xml:space="preserve">   « </w:t>
      </w:r>
      <w:r>
        <w:rPr>
          <w:rFonts w:ascii="Arial" w:eastAsia="Times New Roman" w:hAnsi="Arial" w:cs="Arial"/>
          <w:b/>
          <w:color w:val="FF0000"/>
          <w:kern w:val="36"/>
          <w:sz w:val="48"/>
          <w:szCs w:val="30"/>
          <w:lang w:eastAsia="ru-RU"/>
        </w:rPr>
        <w:t>День</w:t>
      </w:r>
      <w:r w:rsidRPr="00DB600C">
        <w:rPr>
          <w:rFonts w:ascii="Arial" w:eastAsia="Times New Roman" w:hAnsi="Arial" w:cs="Arial"/>
          <w:b/>
          <w:color w:val="FF0000"/>
          <w:kern w:val="36"/>
          <w:sz w:val="48"/>
          <w:szCs w:val="30"/>
          <w:lang w:eastAsia="ru-RU"/>
        </w:rPr>
        <w:t xml:space="preserve">  Матери – казачки".</w:t>
      </w:r>
    </w:p>
    <w:p w:rsidR="001A37B1" w:rsidRDefault="001A37B1" w:rsidP="001A37B1">
      <w:pPr>
        <w:tabs>
          <w:tab w:val="left" w:pos="3818"/>
        </w:tabs>
        <w:rPr>
          <w:rFonts w:ascii="Arial" w:eastAsia="Times New Roman" w:hAnsi="Arial" w:cs="Arial"/>
          <w:color w:val="00A5E6"/>
          <w:kern w:val="36"/>
          <w:sz w:val="30"/>
          <w:szCs w:val="30"/>
          <w:u w:val="single"/>
          <w:lang w:eastAsia="ru-RU"/>
        </w:rPr>
      </w:pPr>
    </w:p>
    <w:p w:rsidR="001A37B1" w:rsidRPr="00DB600C" w:rsidRDefault="001A37B1" w:rsidP="009E7D86">
      <w:pPr>
        <w:tabs>
          <w:tab w:val="left" w:pos="3818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7187ED83" wp14:editId="06AFACC9">
            <wp:extent cx="5940425" cy="3950205"/>
            <wp:effectExtent l="0" t="0" r="3175" b="0"/>
            <wp:docPr id="3" name="Рисунок 3" descr="C:\Users\User\Desktop\день матери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атери\DSC_0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B1" w:rsidRDefault="001A37B1" w:rsidP="001A37B1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                       Группа «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АБВГДЕЙКа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>»</w:t>
      </w:r>
    </w:p>
    <w:p w:rsidR="001A37B1" w:rsidRPr="00DB600C" w:rsidRDefault="001A37B1" w:rsidP="001A37B1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1A37B1" w:rsidRDefault="001A37B1" w:rsidP="001A37B1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1A37B1" w:rsidRDefault="001A37B1" w:rsidP="001A37B1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1A37B1" w:rsidRDefault="001A37B1" w:rsidP="001A37B1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1A37B1" w:rsidRDefault="001A37B1" w:rsidP="001A37B1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1A37B1" w:rsidRDefault="001A37B1" w:rsidP="001A37B1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1A37B1" w:rsidRDefault="001A37B1" w:rsidP="001A37B1">
      <w:pPr>
        <w:tabs>
          <w:tab w:val="left" w:pos="542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Воспитатели: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Темерева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С.В.</w:t>
      </w:r>
    </w:p>
    <w:p w:rsidR="001A37B1" w:rsidRDefault="001A37B1" w:rsidP="001A37B1">
      <w:pPr>
        <w:tabs>
          <w:tab w:val="left" w:pos="542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                                            Шульгина Л.А.</w:t>
      </w:r>
    </w:p>
    <w:p w:rsidR="00C906A2" w:rsidRPr="00C3153B" w:rsidRDefault="00C906A2" w:rsidP="00C906A2">
      <w:pPr>
        <w:spacing w:after="0" w:line="240" w:lineRule="auto"/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</w:pPr>
      <w:bookmarkStart w:id="0" w:name="_GoBack"/>
      <w:bookmarkEnd w:id="0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C906A2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Дети, одетые в казачьи костюмы  входят в зал. Воспитатель в костюме казачки встречает детей:</w:t>
      </w:r>
    </w:p>
    <w:p w:rsidR="00013943" w:rsidRDefault="00013943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Ой, ребята-казачата,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Как уж вам я нынче рада.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Вот и гости на пороге.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Утомились с дороги?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Нужно их приветить,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Теплым словом встретить.</w:t>
      </w: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 </w:t>
      </w:r>
    </w:p>
    <w:p w:rsidR="00C906A2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Казачата</w:t>
      </w:r>
      <w:r w:rsidR="00C906A2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, осмотритесь.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По сторонкам оглянитесь.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Хаты, куреня, пшеница.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Хлеб румяный золотится.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Солнце на небе смеется.</w:t>
      </w:r>
    </w:p>
    <w:p w:rsidR="00C906A2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Как наш край родной зовется?</w:t>
      </w:r>
    </w:p>
    <w:p w:rsidR="002B35F0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013943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: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Край наш Донской</w:t>
      </w:r>
      <w:proofErr w:type="gramStart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,.</w:t>
      </w:r>
      <w:proofErr w:type="gramEnd"/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Здесь река  без края, нива золотая.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Славится издревле край наш казаками.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Славится издревле </w:t>
      </w:r>
      <w:r w:rsidR="002B35F0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дочерями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, сынами.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 давних пор славится наш край смелостью, отвагой донских казаков. Казаки не только защищали край от врагов, но и много трудились, пахали поля, выращивали хлеб, растили детей. А скажите, мне ребята, какое первое слово произносит маленький казачок?</w:t>
      </w:r>
    </w:p>
    <w:p w:rsidR="0083240D" w:rsidRPr="0024668E" w:rsidRDefault="0083240D" w:rsidP="001A37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Кто любовью согревает,</w:t>
      </w:r>
    </w:p>
    <w:p w:rsidR="0083240D" w:rsidRPr="0024668E" w:rsidRDefault="0083240D" w:rsidP="001A37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Все на свете успевает,</w:t>
      </w:r>
    </w:p>
    <w:p w:rsidR="0083240D" w:rsidRPr="0024668E" w:rsidRDefault="0083240D" w:rsidP="001A37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Даже поиграть чуток?</w:t>
      </w:r>
    </w:p>
    <w:p w:rsidR="0083240D" w:rsidRPr="0024668E" w:rsidRDefault="0083240D" w:rsidP="001A37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Кто тебя всегда утешит,</w:t>
      </w:r>
    </w:p>
    <w:p w:rsidR="0083240D" w:rsidRPr="0024668E" w:rsidRDefault="0083240D" w:rsidP="001A37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И умоет, и причешет, в щечку поцелует?</w:t>
      </w:r>
    </w:p>
    <w:p w:rsidR="0083240D" w:rsidRPr="0024668E" w:rsidRDefault="0083240D" w:rsidP="008324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u w:val="single"/>
          <w:bdr w:val="none" w:sz="0" w:space="0" w:color="auto" w:frame="1"/>
          <w:lang w:eastAsia="ru-RU"/>
        </w:rPr>
        <w:t>Дети</w:t>
      </w: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: Мамочка родная!</w:t>
      </w: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Воспитатель: Мама! Самое понятное слово на земле.  У мамы самое доброе сердце. У мамы самые  теплые и ласковые руки. Вы любите своих мам, ребята?</w:t>
      </w: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Воспитатель:  А часто ли вы говорите ласковые, добрые слова своим мамочкам?  Какие слова вы им говорите?</w:t>
      </w:r>
    </w:p>
    <w:p w:rsidR="00D61BE0" w:rsidRPr="001A37B1" w:rsidRDefault="00C906A2" w:rsidP="00C906A2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D61BE0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Дидактическая игра «Скажи ласковое слово»</w:t>
      </w: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:  А знаете ли вы ребята-казачата, что в разные времена мамин день начинался по-разному. В наше время мама отводит детей в детский сад, а сама спешит на работу,   при этом успевает накормить всю семью, навести порядок в доме. На помощь маме 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пришла различная техника. Какая техника помогает в хозяйстве вашей маме, ребята?</w:t>
      </w:r>
      <w:r w:rsidR="00022EF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(Ответы детей).</w:t>
      </w:r>
    </w:p>
    <w:p w:rsidR="00022EFE" w:rsidRDefault="00022EFE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Воспитатель: Видите сколько помощников у ваших мам.  Но давным-давно, когда ваши бабушки и прабабушки были маленькими, ничего этого не было. Жизнь текла совсем иначе. </w:t>
      </w:r>
      <w:r w:rsid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А сейчас 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мы с вами посмотрим, как проходил мамин день много-много лет тому назад.</w:t>
      </w: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904E1D" w:rsidRDefault="00B1245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Презентация –  «мать казачка»</w:t>
      </w:r>
    </w:p>
    <w:p w:rsidR="00904E1D" w:rsidRDefault="00904E1D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904E1D" w:rsidRDefault="00904E1D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Default="00022EFE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022EFE">
        <w:t xml:space="preserve"> </w:t>
      </w:r>
      <w:bookmarkStart w:id="1" w:name="_MON_1541685887"/>
      <w:bookmarkEnd w:id="1"/>
      <w:r w:rsidR="00904E1D" w:rsidRPr="00022EF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8pt;height:325.2pt" o:ole="">
            <v:imagedata r:id="rId6" o:title=""/>
          </v:shape>
          <o:OLEObject Type="Embed" ProgID="PowerPoint.Show.12" ShapeID="_x0000_i1025" DrawAspect="Content" ObjectID="_1636726553" r:id="rId7"/>
        </w:object>
      </w:r>
    </w:p>
    <w:p w:rsidR="00022EFE" w:rsidRPr="002B35F0" w:rsidRDefault="00022EFE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Воспитатель:  Ох, и хлебосольны донские хозяйки.  Лучшего борща, чем на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Дону, нигде не отведать.  И компота ароматней нигде не </w:t>
      </w:r>
      <w:proofErr w:type="gramStart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сыскать</w:t>
      </w:r>
      <w:proofErr w:type="gramEnd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.  А Вы знаете, из чего готовят борщ, а из чего компот? Вот мы сейчас и проверим.</w:t>
      </w: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B12452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Игра  «Борщ – компот».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 Дети из общей корзины выбирают, то, что нужно для борща и то, что нужно для компота.</w:t>
      </w:r>
    </w:p>
    <w:p w:rsidR="00904E1D" w:rsidRPr="002B35F0" w:rsidRDefault="00904E1D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B1245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A6695B"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 w:rsidR="00C3153B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А казачки умели все: и поле пахать, и хлеб жать, и детей пеленать да растить. Может быть, вот так напевала мат</w:t>
      </w:r>
      <w:proofErr w:type="gramStart"/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ь-</w:t>
      </w:r>
      <w:proofErr w:type="gramEnd"/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казачка своему малышу, качая его в колыбели?</w:t>
      </w: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. А казачки умели все: и поле пахать, и хлеб жать, и детей пеленать да растить. Может быть, вот так напевала мат</w:t>
      </w:r>
      <w:proofErr w:type="gramStart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ь-</w:t>
      </w:r>
      <w:proofErr w:type="gramEnd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казачка своему малышу, качая его в колыбели?</w:t>
      </w:r>
    </w:p>
    <w:p w:rsidR="00904E1D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Выходят девочки и инсценируют поочередно стихотворение М. Ю. Лермонтова «Казачья колыбельная песня» У девочек в руках куклы, завернутые в одеяльца. 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«Казачья колыбельная песня» Михаил Лермонтов</w:t>
      </w:r>
    </w:p>
    <w:p w:rsidR="00FB1EEF" w:rsidRDefault="00FB1EEF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Спи, младенец мой прекрасный,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Тихо смотрит месяц ясный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В колыбель твою.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Стану сказывать я сказки,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Песенку спою;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Ты ж дремли, закрывши глазки,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</w:p>
    <w:p w:rsidR="001A37B1" w:rsidRDefault="001A37B1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Богатырь ты будешь с виду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И казак душой.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Провожать тебя я выйду -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Ты махнешь рукой...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Сколько горьких слез украдкой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Я в ту ночь пролью!..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Спи, мой ангел, тихо, сладко,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ab/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ab/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Стану я тоской томиться,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Безутешно ждать;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Стану целый день молиться,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По ночам гадать;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Стану думать, что скучаешь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Ты в чужом краю...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Спи ж, пока забот не знаешь,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Дам тебе я на дорогу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Образок святой: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Ты его, </w:t>
      </w:r>
      <w:proofErr w:type="spellStart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моляся</w:t>
      </w:r>
      <w:proofErr w:type="spellEnd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богу,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Ставь перед собой;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Да, готовясь в бой опасный,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Помни мать свою...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Спи, младенец мой прекрасный,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Pr="00C3153B" w:rsidRDefault="00A6695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Игра: « Запеленай младенца»</w:t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904E1D" w:rsidP="00C3153B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904E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153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C3153B"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 w:rsidR="00C3153B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C3153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В нашем казачьем краю люди всегда с любовью и почитанием относились к матери. Она была хранительницей очага, труженицей и надежным тылом казаку. Из малых детушек взращивала казачка защитников родной станицы. С малого детства знали казачата про воинскую доблесть.</w:t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1A37B1" w:rsidRDefault="00A6695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1A37B1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Дети поочередно говорят:</w:t>
      </w:r>
    </w:p>
    <w:p w:rsidR="002B35F0" w:rsidRPr="001A37B1" w:rsidRDefault="002B35F0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Трудно в учении – легко в бою.</w:t>
      </w: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Сам погибай, а товарища выручай.</w:t>
      </w: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Друг за дружку держаться, ничего не бояться.</w:t>
      </w: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Терпи, казак, - атаманом будешь.</w:t>
      </w: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Казачье братство милее богатства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C3153B" w:rsidP="00C3153B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9436BD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А з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абавлялись казаки</w:t>
      </w:r>
      <w:r w:rsidR="009436BD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так: они 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устраивали катания на лошадях, кулачные да петушиные бои, веселые игры. Вот и мы повеселимся, да потешимся.</w:t>
      </w:r>
    </w:p>
    <w:p w:rsidR="00685AAE" w:rsidRPr="002B35F0" w:rsidRDefault="00685AAE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685AAE" w:rsidRPr="00F16EBB" w:rsidRDefault="00685AAE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Игра « скачки»</w:t>
      </w:r>
      <w:r w:rsidR="00F16EBB"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F16EBB" w:rsidRDefault="001A37B1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685AAE"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Игра «Платок»</w:t>
      </w:r>
      <w:r w:rsidR="00685AAE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685AAE" w:rsidRPr="001A37B1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685AAE"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Игра « Золотые ворота» </w:t>
      </w:r>
    </w:p>
    <w:p w:rsidR="00F16EBB" w:rsidRDefault="001A37B1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F16EBB"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 w:rsid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«Карусель»</w:t>
      </w:r>
      <w:r w:rsidR="00852FEC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1A37B1" w:rsidRDefault="001A37B1" w:rsidP="00C3153B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20BE5" w:rsidRPr="001A37B1" w:rsidRDefault="00C3153B" w:rsidP="00C3153B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685AAE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Дорогие наши гости, милые наши мамы, давно наш край заселили казаки и мы с вами живем в современном мире, но только благодаря женщине, женщине – матери на нашей земле казачьему роду нет переводу. Пусть процветает и богатеет наш край</w:t>
      </w:r>
      <w:r w:rsidR="00852FEC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685AAE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852FEC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П</w:t>
      </w:r>
      <w:r w:rsidR="00685AAE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усть живут счастливо на этой земле потомки казаков – сегодняшние девчонки и мальчишки. С праздником вас, дорогие мамы, земной вам поклон! </w:t>
      </w:r>
    </w:p>
    <w:sectPr w:rsidR="00C20BE5" w:rsidRPr="001A3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6A2"/>
    <w:rsid w:val="00013943"/>
    <w:rsid w:val="00022EFE"/>
    <w:rsid w:val="001A37B1"/>
    <w:rsid w:val="002B35F0"/>
    <w:rsid w:val="003B44E1"/>
    <w:rsid w:val="00685AAE"/>
    <w:rsid w:val="006C6ED1"/>
    <w:rsid w:val="0083240D"/>
    <w:rsid w:val="00852FEC"/>
    <w:rsid w:val="00904E1D"/>
    <w:rsid w:val="009436BD"/>
    <w:rsid w:val="009E7D86"/>
    <w:rsid w:val="00A6695B"/>
    <w:rsid w:val="00B12452"/>
    <w:rsid w:val="00C20BE5"/>
    <w:rsid w:val="00C3153B"/>
    <w:rsid w:val="00C906A2"/>
    <w:rsid w:val="00CF3C77"/>
    <w:rsid w:val="00D61BE0"/>
    <w:rsid w:val="00DB600C"/>
    <w:rsid w:val="00F16EBB"/>
    <w:rsid w:val="00FB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1.ppt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Шульгина</dc:creator>
  <cp:lastModifiedBy>ПК</cp:lastModifiedBy>
  <cp:revision>13</cp:revision>
  <cp:lastPrinted>2017-02-08T12:48:00Z</cp:lastPrinted>
  <dcterms:created xsi:type="dcterms:W3CDTF">2016-11-10T16:35:00Z</dcterms:created>
  <dcterms:modified xsi:type="dcterms:W3CDTF">2019-12-01T14:29:00Z</dcterms:modified>
</cp:coreProperties>
</file>